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4D" w:rsidRDefault="0093084D" w:rsidP="0093084D">
      <w:pPr>
        <w:pStyle w:val="Default"/>
        <w:ind w:left="720"/>
        <w:jc w:val="center"/>
        <w:rPr>
          <w:rFonts w:ascii="Times New Roman" w:hAnsi="Times New Roman" w:cs="Times New Roman"/>
        </w:rPr>
      </w:pPr>
      <w:r>
        <w:rPr>
          <w:rFonts w:ascii="Times New Roman" w:hAnsi="Times New Roman" w:cs="Times New Roman"/>
        </w:rPr>
        <w:t>Performance Task: Synthesis Response [Research]</w:t>
      </w:r>
    </w:p>
    <w:p w:rsidR="0093084D" w:rsidRDefault="0093084D" w:rsidP="0093084D">
      <w:pPr>
        <w:pStyle w:val="Default"/>
        <w:ind w:left="720"/>
        <w:jc w:val="center"/>
        <w:rPr>
          <w:rFonts w:ascii="Times New Roman" w:hAnsi="Times New Roman" w:cs="Times New Roman"/>
        </w:rPr>
      </w:pPr>
    </w:p>
    <w:p w:rsidR="0093084D" w:rsidRDefault="0093084D" w:rsidP="0093084D">
      <w:pPr>
        <w:pStyle w:val="Default"/>
        <w:numPr>
          <w:ilvl w:val="0"/>
          <w:numId w:val="1"/>
        </w:numPr>
        <w:rPr>
          <w:rFonts w:ascii="Times New Roman" w:hAnsi="Times New Roman" w:cs="Times New Roman"/>
        </w:rPr>
      </w:pPr>
      <w:r>
        <w:rPr>
          <w:rFonts w:ascii="Times New Roman" w:hAnsi="Times New Roman" w:cs="Times New Roman"/>
        </w:rPr>
        <w:t>Students are to f</w:t>
      </w:r>
      <w:r w:rsidRPr="009E1627">
        <w:rPr>
          <w:rFonts w:ascii="Times New Roman" w:hAnsi="Times New Roman" w:cs="Times New Roman"/>
        </w:rPr>
        <w:t xml:space="preserve">ind a newspaper, magazine article, news clip, etc. </w:t>
      </w:r>
      <w:r>
        <w:rPr>
          <w:rFonts w:ascii="Times New Roman" w:hAnsi="Times New Roman" w:cs="Times New Roman"/>
        </w:rPr>
        <w:t xml:space="preserve">on a current bioethical issue. </w:t>
      </w:r>
      <w:r w:rsidRPr="009E1627">
        <w:rPr>
          <w:rFonts w:ascii="Times New Roman" w:hAnsi="Times New Roman" w:cs="Times New Roman"/>
        </w:rPr>
        <w:t>Write a persona</w:t>
      </w:r>
      <w:r>
        <w:rPr>
          <w:rFonts w:ascii="Times New Roman" w:hAnsi="Times New Roman" w:cs="Times New Roman"/>
        </w:rPr>
        <w:t xml:space="preserve">l response from the Creature’s perspective. </w:t>
      </w:r>
      <w:r w:rsidRPr="009E1627">
        <w:rPr>
          <w:rFonts w:ascii="Times New Roman" w:hAnsi="Times New Roman" w:cs="Times New Roman"/>
        </w:rPr>
        <w:t xml:space="preserve">Include direct references from the </w:t>
      </w:r>
      <w:r>
        <w:rPr>
          <w:rFonts w:ascii="Times New Roman" w:hAnsi="Times New Roman" w:cs="Times New Roman"/>
        </w:rPr>
        <w:t xml:space="preserve">anchor </w:t>
      </w:r>
      <w:r w:rsidRPr="009E1627">
        <w:rPr>
          <w:rFonts w:ascii="Times New Roman" w:hAnsi="Times New Roman" w:cs="Times New Roman"/>
        </w:rPr>
        <w:t>text (proof that indicates why the Creature would think a certain way)</w:t>
      </w:r>
      <w:r>
        <w:rPr>
          <w:rFonts w:ascii="Times New Roman" w:hAnsi="Times New Roman" w:cs="Times New Roman"/>
        </w:rPr>
        <w:t xml:space="preserve"> as well as from the bioethical issue text (particular points being addressed).</w:t>
      </w:r>
    </w:p>
    <w:p w:rsidR="0093084D" w:rsidRDefault="0093084D" w:rsidP="0093084D">
      <w:pPr>
        <w:pStyle w:val="Default"/>
        <w:ind w:left="720"/>
        <w:rPr>
          <w:rFonts w:ascii="Times New Roman" w:hAnsi="Times New Roman" w:cs="Times New Roman"/>
        </w:rPr>
      </w:pPr>
    </w:p>
    <w:p w:rsidR="0093084D" w:rsidRDefault="0093084D" w:rsidP="0093084D">
      <w:pPr>
        <w:pStyle w:val="Default"/>
        <w:numPr>
          <w:ilvl w:val="0"/>
          <w:numId w:val="1"/>
        </w:numPr>
        <w:rPr>
          <w:rFonts w:ascii="Times New Roman" w:hAnsi="Times New Roman" w:cs="Times New Roman"/>
        </w:rPr>
      </w:pPr>
      <w:r>
        <w:rPr>
          <w:rFonts w:ascii="Times New Roman" w:hAnsi="Times New Roman" w:cs="Times New Roman"/>
        </w:rPr>
        <w:t>Responses should be no less than a full page. If your chosen bioethical issue text does not give you enough content to respond with a full page then you will need to find either another text or supplementary texts on the same issue.</w:t>
      </w:r>
    </w:p>
    <w:p w:rsidR="0093084D" w:rsidRDefault="0093084D" w:rsidP="0093084D">
      <w:pPr>
        <w:pStyle w:val="ListParagraph"/>
      </w:pPr>
    </w:p>
    <w:p w:rsidR="0093084D" w:rsidRDefault="0093084D" w:rsidP="0093084D">
      <w:pPr>
        <w:pStyle w:val="Default"/>
        <w:numPr>
          <w:ilvl w:val="0"/>
          <w:numId w:val="1"/>
        </w:numPr>
        <w:rPr>
          <w:rFonts w:ascii="Times New Roman" w:hAnsi="Times New Roman" w:cs="Times New Roman"/>
        </w:rPr>
      </w:pPr>
      <w:r>
        <w:rPr>
          <w:rFonts w:ascii="Times New Roman" w:hAnsi="Times New Roman" w:cs="Times New Roman"/>
        </w:rPr>
        <w:t>You are not expected to be an expert on the bioethical issue of your choice, but you should be an informed author. This means you are expected to seek outside sources to help understand the issue you’ve chosen. You will need to cite those sources even if you do not use them directly in your response.</w:t>
      </w:r>
      <w:bookmarkStart w:id="0" w:name="_GoBack"/>
      <w:bookmarkEnd w:id="0"/>
    </w:p>
    <w:p w:rsidR="0093084D" w:rsidRDefault="0093084D" w:rsidP="0093084D">
      <w:pPr>
        <w:pStyle w:val="ListParagraph"/>
      </w:pPr>
    </w:p>
    <w:p w:rsidR="0093084D" w:rsidRDefault="0093084D" w:rsidP="00E80680">
      <w:pPr>
        <w:pStyle w:val="Default"/>
        <w:numPr>
          <w:ilvl w:val="0"/>
          <w:numId w:val="1"/>
        </w:numPr>
      </w:pPr>
      <w:r w:rsidRPr="0093084D">
        <w:rPr>
          <w:rFonts w:ascii="Times New Roman" w:hAnsi="Times New Roman" w:cs="Times New Roman"/>
        </w:rPr>
        <w:t>Some bioethical issue ideas: use of cadavers in medical research, medically assisted suicide, stem cell research, GMOs, organ transplants, etc.</w:t>
      </w:r>
    </w:p>
    <w:sectPr w:rsidR="00930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178D0"/>
    <w:multiLevelType w:val="hybridMultilevel"/>
    <w:tmpl w:val="3D9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4D"/>
    <w:rsid w:val="00814C58"/>
    <w:rsid w:val="0093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1540-8C72-47DF-AE19-51D79DDD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84D"/>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34"/>
    <w:qFormat/>
    <w:rsid w:val="009308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Gladney</dc:creator>
  <cp:keywords/>
  <dc:description/>
  <cp:lastModifiedBy>Ryan Gladney</cp:lastModifiedBy>
  <cp:revision>1</cp:revision>
  <dcterms:created xsi:type="dcterms:W3CDTF">2015-12-15T16:31:00Z</dcterms:created>
  <dcterms:modified xsi:type="dcterms:W3CDTF">2015-12-15T16:33:00Z</dcterms:modified>
</cp:coreProperties>
</file>