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46" w:rsidRDefault="00CF4946" w:rsidP="00CF4946">
      <w:r w:rsidRPr="0071730F">
        <w:rPr>
          <w:b/>
          <w:u w:val="single"/>
        </w:rPr>
        <w:t>Course:</w:t>
      </w:r>
      <w:r w:rsidR="00450366">
        <w:t xml:space="preserve"> English 3</w:t>
      </w:r>
      <w:r>
        <w:t xml:space="preserve"> CP</w:t>
      </w:r>
    </w:p>
    <w:p w:rsidR="00CF4946" w:rsidRDefault="00CF4946" w:rsidP="00CF4946">
      <w:r w:rsidRPr="0071730F">
        <w:rPr>
          <w:b/>
          <w:u w:val="single"/>
        </w:rPr>
        <w:t>Teacher:</w:t>
      </w:r>
      <w:r>
        <w:t xml:space="preserve"> R. Gladney</w:t>
      </w:r>
    </w:p>
    <w:p w:rsidR="00CF4946" w:rsidRDefault="00CF4946" w:rsidP="00CF4946">
      <w:r w:rsidRPr="0071730F">
        <w:rPr>
          <w:b/>
          <w:u w:val="single"/>
        </w:rPr>
        <w:t>Block/Semester/Year:</w:t>
      </w:r>
      <w:r w:rsidR="00450366">
        <w:t xml:space="preserve"> B1&amp;3</w:t>
      </w:r>
      <w:r>
        <w:t>, S1, 2015-16</w:t>
      </w:r>
    </w:p>
    <w:p w:rsidR="00CF4946" w:rsidRDefault="00CF4946" w:rsidP="00CF4946">
      <w:r w:rsidRPr="0071730F">
        <w:rPr>
          <w:b/>
          <w:u w:val="single"/>
        </w:rPr>
        <w:lastRenderedPageBreak/>
        <w:t>Assignment Classification:</w:t>
      </w:r>
      <w:r>
        <w:t xml:space="preserve"> Major Assessment</w:t>
      </w:r>
    </w:p>
    <w:p w:rsidR="00CF4946" w:rsidRDefault="00CF4946" w:rsidP="00CF4946">
      <w:r w:rsidRPr="0071730F">
        <w:rPr>
          <w:b/>
          <w:u w:val="single"/>
        </w:rPr>
        <w:t>Assignment Type:</w:t>
      </w:r>
      <w:r>
        <w:t xml:space="preserve"> Writing—</w:t>
      </w:r>
      <w:r w:rsidR="00450366">
        <w:t>Essay</w:t>
      </w:r>
    </w:p>
    <w:p w:rsidR="00CF4946" w:rsidRDefault="00CF4946" w:rsidP="00CF4946">
      <w:r w:rsidRPr="0071730F">
        <w:rPr>
          <w:b/>
          <w:u w:val="single"/>
        </w:rPr>
        <w:lastRenderedPageBreak/>
        <w:t>Text:</w:t>
      </w:r>
      <w:r>
        <w:t xml:space="preserve"> </w:t>
      </w:r>
      <w:r w:rsidR="00450366">
        <w:rPr>
          <w:i/>
        </w:rPr>
        <w:t>The Tempest</w:t>
      </w:r>
      <w:r>
        <w:t xml:space="preserve"> by </w:t>
      </w:r>
      <w:r w:rsidR="00450366">
        <w:t>William Shakespeare</w:t>
      </w:r>
    </w:p>
    <w:p w:rsidR="0071730F" w:rsidRDefault="00625997" w:rsidP="00CF4946">
      <w:pPr>
        <w:sectPr w:rsidR="0071730F" w:rsidSect="0071730F">
          <w:pgSz w:w="12240" w:h="15840"/>
          <w:pgMar w:top="1440" w:right="1440" w:bottom="1440" w:left="1440" w:header="720" w:footer="720" w:gutter="0"/>
          <w:cols w:num="3" w:space="720"/>
          <w:docGrid w:linePitch="360"/>
        </w:sectPr>
      </w:pPr>
      <w:r w:rsidRPr="0071730F">
        <w:rPr>
          <w:b/>
          <w:u w:val="single"/>
        </w:rPr>
        <w:t>Total Possible Points:</w:t>
      </w:r>
      <w:r>
        <w:t xml:space="preserve"> 100</w:t>
      </w:r>
    </w:p>
    <w:p w:rsidR="00CF4946" w:rsidRDefault="00CF4946" w:rsidP="00CF4946"/>
    <w:p w:rsidR="00625997" w:rsidRDefault="00CF4946" w:rsidP="00CF4946">
      <w:r>
        <w:tab/>
        <w:t xml:space="preserve">As we have made our way through </w:t>
      </w:r>
      <w:r w:rsidR="00450366">
        <w:t>Shakespeare’s Tempest</w:t>
      </w:r>
      <w:r>
        <w:t xml:space="preserve"> </w:t>
      </w:r>
      <w:r w:rsidR="00450366">
        <w:t>we have explored the nature of relationships and how they can differ as well as the boundaries around and within them. Through the following assignment we will explore the natures of the relationships between Ariel and Caliban and Prospero. Both Ariel and Caliban are identified as Prospero’s servants, yet they have very different relationships with him.</w:t>
      </w:r>
    </w:p>
    <w:p w:rsidR="00424071" w:rsidRPr="0071730F" w:rsidRDefault="00424071" w:rsidP="00CF4946">
      <w:pPr>
        <w:rPr>
          <w:b/>
          <w:u w:val="single"/>
        </w:rPr>
      </w:pPr>
      <w:r w:rsidRPr="0071730F">
        <w:rPr>
          <w:b/>
          <w:u w:val="single"/>
        </w:rPr>
        <w:t>Expectations:</w:t>
      </w:r>
    </w:p>
    <w:p w:rsidR="00625997" w:rsidRDefault="00625997" w:rsidP="00CF4946">
      <w:r>
        <w:tab/>
        <w:t xml:space="preserve">Students are expected to draft an </w:t>
      </w:r>
      <w:r w:rsidR="00450366">
        <w:t xml:space="preserve">explanatory essay exploring the nature of the relationships that Ariel and Caliban have with Prospero. </w:t>
      </w:r>
    </w:p>
    <w:p w:rsidR="00625997" w:rsidRPr="0071730F" w:rsidRDefault="00424071" w:rsidP="00CF4946">
      <w:pPr>
        <w:rPr>
          <w:b/>
          <w:u w:val="single"/>
        </w:rPr>
      </w:pPr>
      <w:r w:rsidRPr="0071730F">
        <w:rPr>
          <w:b/>
          <w:u w:val="single"/>
        </w:rPr>
        <w:t>Directions:</w:t>
      </w:r>
    </w:p>
    <w:p w:rsidR="00424071" w:rsidRDefault="00450366" w:rsidP="00424071">
      <w:pPr>
        <w:pStyle w:val="ListParagraph"/>
        <w:numPr>
          <w:ilvl w:val="0"/>
          <w:numId w:val="1"/>
        </w:numPr>
      </w:pPr>
      <w:r>
        <w:t>Identify passag</w:t>
      </w:r>
      <w:r w:rsidR="007E7043">
        <w:t>es that reveal Ariel’s and Calib</w:t>
      </w:r>
      <w:r>
        <w:t>an’s character. Look at their own words and actions and what others say about them.</w:t>
      </w:r>
      <w:r w:rsidR="000A2BCC">
        <w:t xml:space="preserve"> (Suggestion: T-chart)</w:t>
      </w:r>
    </w:p>
    <w:p w:rsidR="00424071" w:rsidRDefault="00FA6639" w:rsidP="00424071">
      <w:pPr>
        <w:pStyle w:val="ListParagraph"/>
        <w:numPr>
          <w:ilvl w:val="0"/>
          <w:numId w:val="1"/>
        </w:numPr>
      </w:pPr>
      <w:r>
        <w:t>Identify passages that reveal Prospero’s relationship with each of them. Look at his words as well as his actions toward each of them.</w:t>
      </w:r>
      <w:r w:rsidR="000A2BCC">
        <w:t xml:space="preserve"> (Suggestion: T-chart)</w:t>
      </w:r>
      <w:bookmarkStart w:id="0" w:name="_GoBack"/>
      <w:bookmarkEnd w:id="0"/>
    </w:p>
    <w:p w:rsidR="00F95B75" w:rsidRDefault="00FA6639" w:rsidP="00424071">
      <w:pPr>
        <w:pStyle w:val="ListParagraph"/>
        <w:numPr>
          <w:ilvl w:val="0"/>
          <w:numId w:val="1"/>
        </w:numPr>
      </w:pPr>
      <w:r>
        <w:t>Make inferences from this evidence to explain the reasons for these different relationships.</w:t>
      </w:r>
    </w:p>
    <w:p w:rsidR="00FA6639" w:rsidRDefault="00FA6639" w:rsidP="00424071">
      <w:pPr>
        <w:pStyle w:val="ListParagraph"/>
        <w:numPr>
          <w:ilvl w:val="0"/>
          <w:numId w:val="1"/>
        </w:numPr>
      </w:pPr>
      <w:r>
        <w:t xml:space="preserve">Organize your information in a compare-and-contrast </w:t>
      </w:r>
      <w:r w:rsidR="00AF5D01">
        <w:t xml:space="preserve">essay </w:t>
      </w:r>
      <w:r>
        <w:t>structure.</w:t>
      </w:r>
    </w:p>
    <w:p w:rsidR="00FA6639" w:rsidRDefault="00FA6639" w:rsidP="00FA6639">
      <w:pPr>
        <w:pStyle w:val="ListParagraph"/>
        <w:numPr>
          <w:ilvl w:val="1"/>
          <w:numId w:val="1"/>
        </w:numPr>
      </w:pPr>
      <w:r>
        <w:t>Begin with a clear main idea, support your main idea with evidence from the play, and ends with a concluding statement that follows from and supports the information you have presented.</w:t>
      </w:r>
    </w:p>
    <w:p w:rsidR="0071730F" w:rsidRPr="0071730F" w:rsidRDefault="0071730F" w:rsidP="0071730F">
      <w:pPr>
        <w:rPr>
          <w:b/>
          <w:u w:val="single"/>
        </w:rPr>
      </w:pPr>
      <w:r w:rsidRPr="0071730F">
        <w:rPr>
          <w:b/>
          <w:u w:val="single"/>
        </w:rPr>
        <w:t>Grading:</w:t>
      </w:r>
    </w:p>
    <w:p w:rsidR="0071730F" w:rsidRDefault="00AF5D01" w:rsidP="0071730F">
      <w:pPr>
        <w:spacing w:line="240" w:lineRule="auto"/>
      </w:pPr>
      <w:r>
        <w:t>Passages Identified</w:t>
      </w:r>
      <w:r>
        <w:tab/>
      </w:r>
      <w:r>
        <w:tab/>
      </w:r>
      <w:r w:rsidR="0071730F">
        <w:t>10 pts.</w:t>
      </w:r>
    </w:p>
    <w:p w:rsidR="0071730F" w:rsidRDefault="0071730F" w:rsidP="0071730F">
      <w:pPr>
        <w:spacing w:line="240" w:lineRule="auto"/>
      </w:pPr>
      <w:r>
        <w:t>Rough Draft</w:t>
      </w:r>
      <w:r>
        <w:tab/>
      </w:r>
      <w:r>
        <w:tab/>
      </w:r>
      <w:r>
        <w:tab/>
      </w:r>
      <w:r w:rsidR="00AF5D01">
        <w:t>15</w:t>
      </w:r>
      <w:r>
        <w:t xml:space="preserve"> pts.</w:t>
      </w:r>
    </w:p>
    <w:p w:rsidR="0071730F" w:rsidRDefault="00AF5D01" w:rsidP="0071730F">
      <w:pPr>
        <w:spacing w:line="240" w:lineRule="auto"/>
      </w:pPr>
      <w:r>
        <w:t>Essay</w:t>
      </w:r>
    </w:p>
    <w:p w:rsidR="0071730F" w:rsidRDefault="00AF5D01" w:rsidP="0071730F">
      <w:pPr>
        <w:spacing w:line="240" w:lineRule="auto"/>
      </w:pPr>
      <w:r>
        <w:tab/>
        <w:t>Introduction</w:t>
      </w:r>
      <w:r>
        <w:tab/>
      </w:r>
      <w:r>
        <w:tab/>
        <w:t>15</w:t>
      </w:r>
      <w:r w:rsidR="0071730F">
        <w:t xml:space="preserve"> pts.</w:t>
      </w:r>
    </w:p>
    <w:p w:rsidR="0071730F" w:rsidRDefault="0071730F" w:rsidP="0071730F">
      <w:pPr>
        <w:spacing w:line="240" w:lineRule="auto"/>
      </w:pPr>
      <w:r>
        <w:tab/>
      </w:r>
      <w:r w:rsidR="00AF5D01">
        <w:t>Body (3 paragraphs)</w:t>
      </w:r>
      <w:r w:rsidR="00AF5D01">
        <w:tab/>
        <w:t>30</w:t>
      </w:r>
      <w:r>
        <w:t xml:space="preserve"> pts.</w:t>
      </w:r>
    </w:p>
    <w:p w:rsidR="0071730F" w:rsidRDefault="00AF5D01" w:rsidP="0071730F">
      <w:pPr>
        <w:spacing w:line="240" w:lineRule="auto"/>
      </w:pPr>
      <w:r>
        <w:tab/>
        <w:t>Conclusion</w:t>
      </w:r>
      <w:r>
        <w:tab/>
      </w:r>
      <w:r>
        <w:tab/>
        <w:t>15</w:t>
      </w:r>
      <w:r w:rsidR="0071730F">
        <w:t xml:space="preserve"> pts.</w:t>
      </w:r>
    </w:p>
    <w:p w:rsidR="0071730F" w:rsidRDefault="0071730F" w:rsidP="0071730F">
      <w:pPr>
        <w:spacing w:line="240" w:lineRule="auto"/>
      </w:pPr>
      <w:r>
        <w:t>Lower Order Concerns</w:t>
      </w:r>
      <w:r>
        <w:tab/>
      </w:r>
      <w:r>
        <w:tab/>
        <w:t>15 pts.</w:t>
      </w:r>
    </w:p>
    <w:p w:rsidR="0071730F" w:rsidRDefault="0071730F" w:rsidP="0071730F">
      <w:pPr>
        <w:spacing w:line="240" w:lineRule="auto"/>
      </w:pPr>
      <w:r>
        <w:tab/>
      </w:r>
      <w:r>
        <w:tab/>
      </w:r>
      <w:r>
        <w:tab/>
        <w:t xml:space="preserve">Total:  </w:t>
      </w:r>
      <w:r w:rsidR="00AF5D01">
        <w:tab/>
      </w:r>
      <w:r>
        <w:t>100 pts.</w:t>
      </w:r>
    </w:p>
    <w:sectPr w:rsidR="0071730F" w:rsidSect="007173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F018D"/>
    <w:multiLevelType w:val="hybridMultilevel"/>
    <w:tmpl w:val="42D2E280"/>
    <w:lvl w:ilvl="0" w:tplc="D010A4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46"/>
    <w:rsid w:val="000A2BCC"/>
    <w:rsid w:val="00424071"/>
    <w:rsid w:val="00450366"/>
    <w:rsid w:val="00625997"/>
    <w:rsid w:val="006541F5"/>
    <w:rsid w:val="0071730F"/>
    <w:rsid w:val="007E7043"/>
    <w:rsid w:val="00AF5D01"/>
    <w:rsid w:val="00C24725"/>
    <w:rsid w:val="00CF4946"/>
    <w:rsid w:val="00F95B75"/>
    <w:rsid w:val="00FA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8DFB-B6AE-4B80-945F-AEC05E18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Gladney</dc:creator>
  <cp:keywords/>
  <dc:description/>
  <cp:lastModifiedBy>Ryan Gladney</cp:lastModifiedBy>
  <cp:revision>4</cp:revision>
  <dcterms:created xsi:type="dcterms:W3CDTF">2015-09-15T18:40:00Z</dcterms:created>
  <dcterms:modified xsi:type="dcterms:W3CDTF">2015-09-21T14:11:00Z</dcterms:modified>
</cp:coreProperties>
</file>