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E4" w:rsidRPr="006262E4" w:rsidRDefault="006262E4" w:rsidP="006262E4">
      <w:pPr>
        <w:autoSpaceDE w:val="0"/>
        <w:autoSpaceDN w:val="0"/>
        <w:adjustRightInd w:val="0"/>
        <w:spacing w:after="0" w:line="240" w:lineRule="auto"/>
        <w:jc w:val="center"/>
        <w:rPr>
          <w:rFonts w:ascii="Chiller" w:eastAsia="Times New Roman" w:hAnsi="Chiller" w:cs="Verdana"/>
          <w:color w:val="000000"/>
          <w:sz w:val="52"/>
          <w:szCs w:val="52"/>
          <w:u w:val="single"/>
        </w:rPr>
      </w:pPr>
      <w:r w:rsidRPr="006262E4">
        <w:rPr>
          <w:rFonts w:ascii="Chiller" w:eastAsia="Times New Roman" w:hAnsi="Chiller" w:cs="Verdana"/>
          <w:b/>
          <w:bCs/>
          <w:iCs/>
          <w:color w:val="000000"/>
          <w:sz w:val="72"/>
          <w:szCs w:val="52"/>
          <w:u w:val="single"/>
        </w:rPr>
        <w:t>Franke</w:t>
      </w:r>
      <w:bookmarkStart w:id="0" w:name="_GoBack"/>
      <w:bookmarkEnd w:id="0"/>
      <w:r w:rsidRPr="006262E4">
        <w:rPr>
          <w:rFonts w:ascii="Chiller" w:eastAsia="Times New Roman" w:hAnsi="Chiller" w:cs="Verdana"/>
          <w:b/>
          <w:bCs/>
          <w:iCs/>
          <w:color w:val="000000"/>
          <w:sz w:val="72"/>
          <w:szCs w:val="52"/>
          <w:u w:val="single"/>
        </w:rPr>
        <w:t>nstein</w:t>
      </w:r>
    </w:p>
    <w:p w:rsidR="006262E4" w:rsidRDefault="006262E4" w:rsidP="006262E4">
      <w:pPr>
        <w:jc w:val="center"/>
        <w:rPr>
          <w:b/>
          <w:bCs/>
        </w:rPr>
      </w:pPr>
      <w:r w:rsidRPr="006262E4">
        <w:rPr>
          <w:rFonts w:ascii="Chiller" w:eastAsia="Times New Roman" w:hAnsi="Chiller" w:cs="Arial"/>
          <w:i/>
          <w:iCs/>
          <w:sz w:val="36"/>
          <w:szCs w:val="36"/>
        </w:rPr>
        <w:t>Comprehension Check Questions</w:t>
      </w:r>
      <w:r>
        <w:rPr>
          <w:rFonts w:ascii="Chiller" w:eastAsia="Times New Roman" w:hAnsi="Chiller" w:cs="Arial"/>
          <w:i/>
          <w:iCs/>
          <w:sz w:val="36"/>
          <w:szCs w:val="36"/>
        </w:rPr>
        <w:t>: Chapters 3-5</w:t>
      </w:r>
    </w:p>
    <w:p w:rsidR="006262E4" w:rsidRDefault="006262E4" w:rsidP="006262E4">
      <w:pPr>
        <w:rPr>
          <w:b/>
          <w:bCs/>
        </w:rPr>
      </w:pPr>
    </w:p>
    <w:p w:rsidR="006262E4" w:rsidRPr="006262E4" w:rsidRDefault="006262E4" w:rsidP="006262E4">
      <w:r w:rsidRPr="006262E4">
        <w:rPr>
          <w:b/>
          <w:bCs/>
        </w:rPr>
        <w:t xml:space="preserve">Chapter Three </w:t>
      </w:r>
    </w:p>
    <w:p w:rsidR="006262E4" w:rsidRPr="006262E4" w:rsidRDefault="006262E4" w:rsidP="006262E4">
      <w:r w:rsidRPr="006262E4">
        <w:t xml:space="preserve">1. Tell what Caroline Frankenstein hopes for </w:t>
      </w:r>
      <w:smartTag w:uri="urn:schemas-microsoft-com:office:smarttags" w:element="City">
        <w:smartTag w:uri="urn:schemas-microsoft-com:office:smarttags" w:element="place">
          <w:r w:rsidRPr="006262E4">
            <w:t>Elizabeth</w:t>
          </w:r>
        </w:smartTag>
      </w:smartTag>
      <w:r w:rsidRPr="006262E4">
        <w:t xml:space="preserve"> and Victor’s future. </w:t>
      </w:r>
    </w:p>
    <w:p w:rsidR="006262E4" w:rsidRPr="006262E4" w:rsidRDefault="006262E4" w:rsidP="006262E4">
      <w:r w:rsidRPr="006262E4">
        <w:t xml:space="preserve">2. Summarize </w:t>
      </w:r>
      <w:smartTag w:uri="urn:schemas-microsoft-com:office:smarttags" w:element="City">
        <w:smartTag w:uri="urn:schemas-microsoft-com:office:smarttags" w:element="place">
          <w:r w:rsidRPr="006262E4">
            <w:t>Elizabeth</w:t>
          </w:r>
        </w:smartTag>
      </w:smartTag>
      <w:r w:rsidRPr="006262E4">
        <w:t xml:space="preserve">’s response to Caroline’s death. </w:t>
      </w:r>
    </w:p>
    <w:p w:rsidR="006262E4" w:rsidRPr="006262E4" w:rsidRDefault="006262E4" w:rsidP="006262E4">
      <w:r w:rsidRPr="006262E4">
        <w:t xml:space="preserve">3. Explain why Henry </w:t>
      </w:r>
      <w:proofErr w:type="spellStart"/>
      <w:r w:rsidRPr="006262E4">
        <w:t>Clerval’s</w:t>
      </w:r>
      <w:proofErr w:type="spellEnd"/>
      <w:r w:rsidRPr="006262E4">
        <w:t xml:space="preserve"> father disapproves of education. </w:t>
      </w:r>
    </w:p>
    <w:p w:rsidR="006262E4" w:rsidRPr="006262E4" w:rsidRDefault="006262E4" w:rsidP="006262E4">
      <w:r w:rsidRPr="006262E4">
        <w:t xml:space="preserve">4. Deduce what Victor means when he states, “Chance—or rather the evil influence, the Angel of Destruction, which asserted omnipotent sway over me from the moment I turned my reluctant steps from my father’s door. . .” </w:t>
      </w:r>
    </w:p>
    <w:p w:rsidR="006262E4" w:rsidRPr="006262E4" w:rsidRDefault="006262E4" w:rsidP="006262E4">
      <w:r w:rsidRPr="006262E4">
        <w:t xml:space="preserve">5. Examine how Victor interacts differently with M. </w:t>
      </w:r>
      <w:proofErr w:type="spellStart"/>
      <w:r w:rsidRPr="006262E4">
        <w:t>Krempe</w:t>
      </w:r>
      <w:proofErr w:type="spellEnd"/>
      <w:r w:rsidRPr="006262E4">
        <w:t xml:space="preserve"> and M. Waldman. </w:t>
      </w:r>
    </w:p>
    <w:p w:rsidR="006262E4" w:rsidRPr="006262E4" w:rsidRDefault="006262E4" w:rsidP="006262E4">
      <w:pPr>
        <w:rPr>
          <w:b/>
          <w:bCs/>
        </w:rPr>
      </w:pPr>
    </w:p>
    <w:p w:rsidR="006262E4" w:rsidRPr="006262E4" w:rsidRDefault="006262E4" w:rsidP="006262E4">
      <w:r w:rsidRPr="006262E4">
        <w:rPr>
          <w:b/>
          <w:bCs/>
        </w:rPr>
        <w:t xml:space="preserve">Chapter Four </w:t>
      </w:r>
    </w:p>
    <w:p w:rsidR="006262E4" w:rsidRPr="006262E4" w:rsidRDefault="006262E4" w:rsidP="006262E4">
      <w:r w:rsidRPr="006262E4">
        <w:t>1. Evaluate Victor’s assertion, “In other studies you go as far as others have gone before you, and there is nothing more to know; but in a scientific pursuit there is continual food for discovery and wonder.”</w:t>
      </w:r>
    </w:p>
    <w:p w:rsidR="006262E4" w:rsidRPr="006262E4" w:rsidRDefault="006262E4" w:rsidP="006262E4">
      <w:r w:rsidRPr="006262E4">
        <w:t xml:space="preserve">2. What specific aspects of biology does Victor study? </w:t>
      </w:r>
    </w:p>
    <w:p w:rsidR="006262E4" w:rsidRPr="006262E4" w:rsidRDefault="006262E4" w:rsidP="006262E4">
      <w:r w:rsidRPr="006262E4">
        <w:t xml:space="preserve">3. Explain how Victor thinks that his creation will regard him. </w:t>
      </w:r>
    </w:p>
    <w:p w:rsidR="006262E4" w:rsidRPr="006262E4" w:rsidRDefault="006262E4" w:rsidP="006262E4">
      <w:r w:rsidRPr="006262E4">
        <w:t xml:space="preserve">4. Analyze how Victor violates his own advice: “A human being in perfection ought always to preserve a calm and peaceful mind, and never to allow passion or a transitory desire to disturb his tranquility.” </w:t>
      </w:r>
    </w:p>
    <w:p w:rsidR="006262E4" w:rsidRPr="006262E4" w:rsidRDefault="006262E4" w:rsidP="006262E4">
      <w:r w:rsidRPr="006262E4">
        <w:t xml:space="preserve">5. Generalize why Victor “shuns his fellow-creatures” while working on his creation. </w:t>
      </w:r>
    </w:p>
    <w:p w:rsidR="006262E4" w:rsidRPr="006262E4" w:rsidRDefault="006262E4" w:rsidP="006262E4"/>
    <w:p w:rsidR="006262E4" w:rsidRPr="006262E4" w:rsidRDefault="006262E4" w:rsidP="006262E4">
      <w:r w:rsidRPr="006262E4">
        <w:rPr>
          <w:b/>
          <w:bCs/>
        </w:rPr>
        <w:t xml:space="preserve">Chapter Five </w:t>
      </w:r>
    </w:p>
    <w:p w:rsidR="006262E4" w:rsidRPr="006262E4" w:rsidRDefault="006262E4" w:rsidP="006262E4">
      <w:r w:rsidRPr="006262E4">
        <w:t xml:space="preserve">1. How does Victor react when his creation comes to life? Explain your feelings about his reaction to his creation. Were you surprised? Why or why not? </w:t>
      </w:r>
    </w:p>
    <w:p w:rsidR="006262E4" w:rsidRPr="006262E4" w:rsidRDefault="006262E4" w:rsidP="006262E4">
      <w:r w:rsidRPr="006262E4">
        <w:t xml:space="preserve">2. Describe how Victor’s dream takes on the mood of a horror story. </w:t>
      </w:r>
    </w:p>
    <w:p w:rsidR="006262E4" w:rsidRPr="006262E4" w:rsidRDefault="006262E4" w:rsidP="006262E4">
      <w:r w:rsidRPr="006262E4">
        <w:t>3. Show how the passage from Coleridge’s “Rime of the Ancient Mariner” applies to Victor Frankenstein.</w:t>
      </w:r>
    </w:p>
    <w:p w:rsidR="006262E4" w:rsidRPr="006262E4" w:rsidRDefault="006262E4" w:rsidP="006262E4">
      <w:r w:rsidRPr="006262E4">
        <w:t xml:space="preserve">4. Explain how Victor reacts to Henry </w:t>
      </w:r>
      <w:proofErr w:type="spellStart"/>
      <w:r w:rsidRPr="006262E4">
        <w:t>Clerval’s</w:t>
      </w:r>
      <w:proofErr w:type="spellEnd"/>
      <w:r w:rsidRPr="006262E4">
        <w:t xml:space="preserve"> arrival in </w:t>
      </w:r>
      <w:smartTag w:uri="urn:schemas-microsoft-com:office:smarttags" w:element="place">
        <w:smartTag w:uri="urn:schemas-microsoft-com:office:smarttags" w:element="City">
          <w:r w:rsidRPr="006262E4">
            <w:t>Ingolstadt</w:t>
          </w:r>
        </w:smartTag>
      </w:smartTag>
      <w:r w:rsidRPr="006262E4">
        <w:t xml:space="preserve">. </w:t>
      </w:r>
    </w:p>
    <w:p w:rsidR="006262E4" w:rsidRPr="006262E4" w:rsidRDefault="006262E4" w:rsidP="006262E4">
      <w:r w:rsidRPr="006262E4">
        <w:t xml:space="preserve">5. Surmise what the monster does after leaving Victor’s laboratory. </w:t>
      </w:r>
    </w:p>
    <w:p w:rsidR="002F36CC" w:rsidRDefault="006262E4" w:rsidP="006262E4">
      <w:r w:rsidRPr="006262E4">
        <w:t>6. Explain the favor that Henry asks of Victor.</w:t>
      </w:r>
    </w:p>
    <w:sectPr w:rsidR="002F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E4"/>
    <w:rsid w:val="002F36CC"/>
    <w:rsid w:val="0062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4D0EF-6BD7-456A-A2E7-B876BF12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1</cp:revision>
  <dcterms:created xsi:type="dcterms:W3CDTF">2015-11-10T14:44:00Z</dcterms:created>
  <dcterms:modified xsi:type="dcterms:W3CDTF">2015-11-10T14:48:00Z</dcterms:modified>
</cp:coreProperties>
</file>